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2BF0B" w14:textId="655EE909" w:rsidR="00915927" w:rsidRPr="00915927" w:rsidRDefault="00915927" w:rsidP="00915927">
      <w:pPr>
        <w:outlineLvl w:val="0"/>
        <w:rPr>
          <w:rFonts w:ascii="Helvetica" w:eastAsia="Times New Roman" w:hAnsi="Helvetica" w:cs="Helvetica"/>
          <w:b/>
          <w:bCs/>
          <w:color w:val="26282A"/>
          <w:sz w:val="28"/>
          <w:szCs w:val="28"/>
        </w:rPr>
      </w:pPr>
      <w:r w:rsidRPr="00915927">
        <w:rPr>
          <w:rFonts w:eastAsia="Times New Roman"/>
          <w:b/>
          <w:bCs/>
          <w:color w:val="000000"/>
          <w:sz w:val="32"/>
          <w:szCs w:val="32"/>
        </w:rPr>
        <w:t>Shropshire Garden Part</w:t>
      </w:r>
      <w:r w:rsidRPr="00915927">
        <w:rPr>
          <w:rFonts w:eastAsia="Times New Roman"/>
          <w:b/>
          <w:bCs/>
          <w:color w:val="000000"/>
          <w:sz w:val="32"/>
          <w:szCs w:val="32"/>
        </w:rPr>
        <w:t>y</w:t>
      </w:r>
      <w:r w:rsidRPr="00915927">
        <w:rPr>
          <w:rFonts w:ascii="Helvetica" w:eastAsia="Times New Roman" w:hAnsi="Helvetica" w:cs="Helvetica"/>
          <w:b/>
          <w:bCs/>
          <w:color w:val="26282A"/>
          <w:sz w:val="28"/>
          <w:szCs w:val="28"/>
        </w:rPr>
        <w:t xml:space="preserve"> </w:t>
      </w:r>
    </w:p>
    <w:p w14:paraId="7318000E" w14:textId="77777777" w:rsidR="00915927" w:rsidRDefault="00915927" w:rsidP="00915927">
      <w:pPr>
        <w:rPr>
          <w:rFonts w:ascii="Helvetica" w:eastAsia="Times New Roman" w:hAnsi="Helvetica" w:cs="Helvetica"/>
          <w:color w:val="26282A"/>
          <w:sz w:val="20"/>
          <w:szCs w:val="20"/>
        </w:rPr>
      </w:pPr>
      <w:r>
        <w:rPr>
          <w:rFonts w:ascii="Helvetica" w:eastAsia="Times New Roman" w:hAnsi="Helvetica" w:cs="Helvetica"/>
          <w:color w:val="26282A"/>
          <w:sz w:val="20"/>
          <w:szCs w:val="20"/>
        </w:rPr>
        <w:t> </w:t>
      </w:r>
    </w:p>
    <w:p w14:paraId="7AC70AF9" w14:textId="051ED86A" w:rsidR="00915927" w:rsidRDefault="00915927" w:rsidP="00915927">
      <w:pPr>
        <w:pStyle w:val="yiv5897056355xmsonormal"/>
        <w:spacing w:before="0" w:beforeAutospacing="0" w:after="0" w:afterAutospacing="0"/>
        <w:rPr>
          <w:color w:val="26282A"/>
        </w:rPr>
      </w:pPr>
      <w:r>
        <w:rPr>
          <w:color w:val="26282A"/>
        </w:rPr>
        <w:t>To:  Shropshire and Telford &amp; Wrekin Town and Parish Councils</w:t>
      </w:r>
    </w:p>
    <w:p w14:paraId="0B60FB54" w14:textId="77777777" w:rsidR="00915927" w:rsidRDefault="00915927" w:rsidP="00915927">
      <w:pPr>
        <w:pStyle w:val="yiv5897056355xmsonormal"/>
        <w:spacing w:before="0" w:beforeAutospacing="0" w:after="0" w:afterAutospacing="0"/>
        <w:rPr>
          <w:color w:val="26282A"/>
        </w:rPr>
      </w:pPr>
    </w:p>
    <w:p w14:paraId="40FCF642" w14:textId="77777777" w:rsidR="00915927" w:rsidRDefault="00915927" w:rsidP="00915927">
      <w:pPr>
        <w:pStyle w:val="yiv5897056355xmsonormal"/>
        <w:spacing w:before="0" w:beforeAutospacing="0" w:after="0" w:afterAutospacing="0"/>
        <w:rPr>
          <w:color w:val="26282A"/>
        </w:rPr>
      </w:pPr>
      <w:r>
        <w:rPr>
          <w:color w:val="26282A"/>
        </w:rPr>
        <w:t xml:space="preserve">Her Majesty’s Lord-Lieutenant of Shropshire, Mrs Anna Turner JP will be hosting a special Garden Party in June 2021 to celebrate the extraordinary contributions made by individuals within their local communities throughout the Pandemic. </w:t>
      </w:r>
    </w:p>
    <w:p w14:paraId="438008EF" w14:textId="77777777" w:rsidR="00915927" w:rsidRDefault="00915927" w:rsidP="00915927">
      <w:pPr>
        <w:pStyle w:val="yiv5897056355xmsonormal"/>
        <w:spacing w:before="0" w:beforeAutospacing="0" w:after="0" w:afterAutospacing="0"/>
        <w:rPr>
          <w:color w:val="26282A"/>
        </w:rPr>
      </w:pPr>
      <w:r>
        <w:rPr>
          <w:color w:val="26282A"/>
        </w:rPr>
        <w:t> </w:t>
      </w:r>
    </w:p>
    <w:p w14:paraId="21E39331" w14:textId="77777777" w:rsidR="00915927" w:rsidRDefault="00915927" w:rsidP="00915927">
      <w:pPr>
        <w:pStyle w:val="yiv5897056355xmsonormal"/>
        <w:spacing w:before="0" w:beforeAutospacing="0" w:after="0" w:afterAutospacing="0"/>
        <w:rPr>
          <w:color w:val="26282A"/>
        </w:rPr>
      </w:pPr>
      <w:r>
        <w:rPr>
          <w:color w:val="26282A"/>
        </w:rPr>
        <w:t xml:space="preserve">Shropshire Lieutenancy are inviting all Town and Parish Councils to nominate their Covid-19 heroes who will then be invited to attend this special event. </w:t>
      </w:r>
    </w:p>
    <w:p w14:paraId="32927487" w14:textId="77777777" w:rsidR="00915927" w:rsidRDefault="00915927" w:rsidP="00915927">
      <w:pPr>
        <w:pStyle w:val="yiv5897056355xmsonormal"/>
        <w:spacing w:before="0" w:beforeAutospacing="0" w:after="0" w:afterAutospacing="0"/>
        <w:rPr>
          <w:color w:val="26282A"/>
        </w:rPr>
      </w:pPr>
      <w:r>
        <w:rPr>
          <w:color w:val="26282A"/>
        </w:rPr>
        <w:t> </w:t>
      </w:r>
    </w:p>
    <w:p w14:paraId="378D1B96" w14:textId="77777777" w:rsidR="00915927" w:rsidRDefault="00915927" w:rsidP="00915927">
      <w:pPr>
        <w:pStyle w:val="yiv5897056355xmsonormal"/>
        <w:spacing w:before="0" w:beforeAutospacing="0" w:after="0" w:afterAutospacing="0"/>
        <w:rPr>
          <w:color w:val="26282A"/>
        </w:rPr>
      </w:pPr>
      <w:r>
        <w:rPr>
          <w:color w:val="26282A"/>
        </w:rPr>
        <w:t>Attached to this email is a letter from the Lord-Lieutenant, further details of the Garden Party and a form to complete to nominate attendees from your town or parish.  We know that there will be many in every community who have risen to the many challenges that the pandemic has posed, and so nominations do not have to be returned until 31</w:t>
      </w:r>
      <w:r>
        <w:rPr>
          <w:color w:val="26282A"/>
          <w:vertAlign w:val="superscript"/>
        </w:rPr>
        <w:t>st</w:t>
      </w:r>
      <w:r>
        <w:rPr>
          <w:color w:val="26282A"/>
        </w:rPr>
        <w:t xml:space="preserve"> March 2021, to give all councils adequate time to select those who should attend this very special event.  Further details of the Garden Party will be added to the Lieutenancy website </w:t>
      </w:r>
      <w:hyperlink r:id="rId4" w:tgtFrame="_blank" w:history="1">
        <w:r>
          <w:rPr>
            <w:rStyle w:val="Hyperlink"/>
            <w:color w:val="0563C1"/>
          </w:rPr>
          <w:t>https://www.lordlieutenantofshropshire.org.uk/</w:t>
        </w:r>
      </w:hyperlink>
      <w:r>
        <w:rPr>
          <w:color w:val="26282A"/>
        </w:rPr>
        <w:t xml:space="preserve"> as the planning continues.</w:t>
      </w:r>
    </w:p>
    <w:p w14:paraId="3B681A57" w14:textId="77777777" w:rsidR="00915927" w:rsidRDefault="00915927" w:rsidP="00915927">
      <w:pPr>
        <w:pStyle w:val="yiv5897056355xmsonormal"/>
        <w:spacing w:before="0" w:beforeAutospacing="0" w:after="0" w:afterAutospacing="0"/>
        <w:rPr>
          <w:color w:val="26282A"/>
        </w:rPr>
      </w:pPr>
      <w:r>
        <w:rPr>
          <w:color w:val="26282A"/>
        </w:rPr>
        <w:t> </w:t>
      </w:r>
    </w:p>
    <w:p w14:paraId="23C75512" w14:textId="77777777" w:rsidR="00915927" w:rsidRDefault="00915927" w:rsidP="00915927">
      <w:pPr>
        <w:pStyle w:val="yiv5897056355xmsonormal"/>
        <w:spacing w:before="0" w:beforeAutospacing="0" w:after="0" w:afterAutospacing="0"/>
        <w:rPr>
          <w:color w:val="26282A"/>
        </w:rPr>
      </w:pPr>
      <w:r>
        <w:rPr>
          <w:color w:val="26282A"/>
        </w:rPr>
        <w:t>Please do pass on to all the volunteers in your communities the sincere thanks of the Lord-Lieutenant and everyone in the Lieutenancy for all that they have done and continue to do.</w:t>
      </w:r>
    </w:p>
    <w:p w14:paraId="311768BC" w14:textId="77777777" w:rsidR="00915927" w:rsidRDefault="00915927" w:rsidP="00915927">
      <w:pPr>
        <w:pStyle w:val="yiv5897056355xmsonormal"/>
        <w:spacing w:before="0" w:beforeAutospacing="0" w:after="0" w:afterAutospacing="0"/>
        <w:rPr>
          <w:color w:val="26282A"/>
        </w:rPr>
      </w:pPr>
      <w:r>
        <w:rPr>
          <w:color w:val="26282A"/>
        </w:rPr>
        <w:t> </w:t>
      </w:r>
    </w:p>
    <w:p w14:paraId="6A19BBED" w14:textId="77777777" w:rsidR="00915927" w:rsidRDefault="00915927" w:rsidP="00915927">
      <w:pPr>
        <w:pStyle w:val="yiv5897056355xmsonormal"/>
        <w:spacing w:before="0" w:beforeAutospacing="0" w:after="0" w:afterAutospacing="0"/>
        <w:rPr>
          <w:color w:val="26282A"/>
        </w:rPr>
      </w:pPr>
      <w:r>
        <w:rPr>
          <w:color w:val="26282A"/>
        </w:rPr>
        <w:t>Best wishes,</w:t>
      </w:r>
    </w:p>
    <w:p w14:paraId="784B65CF" w14:textId="77777777" w:rsidR="00915927" w:rsidRDefault="00915927" w:rsidP="00915927">
      <w:pPr>
        <w:pStyle w:val="yiv5897056355xmsonormal"/>
        <w:spacing w:before="0" w:beforeAutospacing="0" w:after="0" w:afterAutospacing="0"/>
        <w:rPr>
          <w:color w:val="26282A"/>
        </w:rPr>
      </w:pPr>
      <w:r>
        <w:rPr>
          <w:color w:val="26282A"/>
        </w:rPr>
        <w:t>Claire</w:t>
      </w:r>
    </w:p>
    <w:p w14:paraId="7F8DB9EB" w14:textId="77777777" w:rsidR="00915927" w:rsidRDefault="00915927" w:rsidP="00915927">
      <w:pPr>
        <w:pStyle w:val="yiv5897056355xmsonormal"/>
        <w:spacing w:before="0" w:beforeAutospacing="0" w:after="0" w:afterAutospacing="0"/>
        <w:rPr>
          <w:color w:val="26282A"/>
        </w:rPr>
      </w:pPr>
      <w:r>
        <w:rPr>
          <w:color w:val="26282A"/>
        </w:rPr>
        <w:t> </w:t>
      </w:r>
    </w:p>
    <w:p w14:paraId="7B227928" w14:textId="77777777" w:rsidR="00915927" w:rsidRDefault="00915927" w:rsidP="00915927">
      <w:pPr>
        <w:pStyle w:val="yiv5897056355xmsonormal"/>
        <w:spacing w:before="0" w:beforeAutospacing="0" w:after="0" w:afterAutospacing="0"/>
        <w:rPr>
          <w:color w:val="26282A"/>
        </w:rPr>
      </w:pPr>
      <w:r>
        <w:rPr>
          <w:color w:val="26282A"/>
        </w:rPr>
        <w:t xml:space="preserve">Mrs Claire </w:t>
      </w:r>
      <w:proofErr w:type="spellStart"/>
      <w:r>
        <w:rPr>
          <w:color w:val="26282A"/>
        </w:rPr>
        <w:t>Crackett</w:t>
      </w:r>
      <w:proofErr w:type="spellEnd"/>
      <w:r>
        <w:rPr>
          <w:color w:val="26282A"/>
        </w:rPr>
        <w:t xml:space="preserve"> DL</w:t>
      </w:r>
    </w:p>
    <w:p w14:paraId="748EFF6B" w14:textId="77777777" w:rsidR="00915927" w:rsidRDefault="00915927" w:rsidP="00915927">
      <w:pPr>
        <w:pStyle w:val="yiv5897056355xmsonormal"/>
        <w:spacing w:before="0" w:beforeAutospacing="0" w:after="0" w:afterAutospacing="0"/>
        <w:rPr>
          <w:color w:val="26282A"/>
        </w:rPr>
      </w:pPr>
      <w:r>
        <w:rPr>
          <w:color w:val="26282A"/>
        </w:rPr>
        <w:t xml:space="preserve">On behalf of HM Lord-Lieutenant of Shropshire, Mrs Anna Turner JP  </w:t>
      </w:r>
    </w:p>
    <w:p w14:paraId="2CE9B0DF" w14:textId="77777777" w:rsidR="00915927" w:rsidRDefault="00915927" w:rsidP="00915927">
      <w:pPr>
        <w:pStyle w:val="yiv5897056355xmsonormal"/>
        <w:spacing w:before="0" w:beforeAutospacing="0" w:after="0" w:afterAutospacing="0"/>
        <w:rPr>
          <w:color w:val="26282A"/>
        </w:rPr>
      </w:pPr>
      <w:hyperlink r:id="rId5" w:tgtFrame="_blank" w:history="1">
        <w:r>
          <w:rPr>
            <w:rStyle w:val="Hyperlink"/>
            <w:color w:val="0563C1"/>
          </w:rPr>
          <w:t>https://www.lordlieutenantofshropshire.org.uk/</w:t>
        </w:r>
      </w:hyperlink>
    </w:p>
    <w:p w14:paraId="1C331E60" w14:textId="77777777" w:rsidR="00915927" w:rsidRDefault="00915927" w:rsidP="00915927">
      <w:pPr>
        <w:pStyle w:val="yiv5897056355xmsonormal"/>
        <w:spacing w:before="0" w:beforeAutospacing="0" w:after="0" w:afterAutospacing="0"/>
        <w:rPr>
          <w:color w:val="26282A"/>
        </w:rPr>
      </w:pPr>
      <w:hyperlink r:id="rId6" w:tgtFrame="_blank" w:history="1">
        <w:r>
          <w:rPr>
            <w:rStyle w:val="Hyperlink"/>
            <w:color w:val="0563C1"/>
          </w:rPr>
          <w:t>gardenparty@annatuner.org</w:t>
        </w:r>
      </w:hyperlink>
    </w:p>
    <w:p w14:paraId="44AFF07C" w14:textId="77777777" w:rsidR="00915927" w:rsidRDefault="00915927"/>
    <w:sectPr w:rsidR="0091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27"/>
    <w:rsid w:val="0091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6EE5"/>
  <w15:chartTrackingRefBased/>
  <w15:docId w15:val="{1B5A95B8-B7CD-4A5D-B663-9A49DD5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2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927"/>
    <w:rPr>
      <w:color w:val="0000FF"/>
      <w:u w:val="single"/>
    </w:rPr>
  </w:style>
  <w:style w:type="paragraph" w:customStyle="1" w:styleId="yiv5897056355xmsonormal">
    <w:name w:val="yiv5897056355x_msonormal"/>
    <w:basedOn w:val="Normal"/>
    <w:rsid w:val="009159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denparty@annatuner.org" TargetMode="External"/><Relationship Id="rId5" Type="http://schemas.openxmlformats.org/officeDocument/2006/relationships/hyperlink" Target="https://www.lordlieutenantofshropshire.org.uk/" TargetMode="External"/><Relationship Id="rId4" Type="http://schemas.openxmlformats.org/officeDocument/2006/relationships/hyperlink" Target="https://www.lordlieutenantofshrop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Dean</dc:creator>
  <cp:keywords/>
  <dc:description/>
  <cp:lastModifiedBy>Zoë Dean</cp:lastModifiedBy>
  <cp:revision>1</cp:revision>
  <dcterms:created xsi:type="dcterms:W3CDTF">2020-10-28T10:10:00Z</dcterms:created>
  <dcterms:modified xsi:type="dcterms:W3CDTF">2020-10-28T10:11:00Z</dcterms:modified>
</cp:coreProperties>
</file>